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84B7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Jurja Habdelića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40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7.c,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84B7B" w:rsidRPr="00384B7B" w:rsidRDefault="00384B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384B7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Srednja Dalmacija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384B7B" w:rsidP="004C3220">
            <w:pPr>
              <w:rPr>
                <w:b/>
                <w:sz w:val="22"/>
                <w:szCs w:val="22"/>
              </w:rPr>
            </w:pPr>
            <w:r w:rsidRPr="00DD40D9">
              <w:rPr>
                <w:b/>
                <w:sz w:val="22"/>
                <w:szCs w:val="22"/>
              </w:rPr>
              <w:t>9.6.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384B7B" w:rsidP="004C3220">
            <w:pPr>
              <w:rPr>
                <w:b/>
                <w:sz w:val="22"/>
                <w:szCs w:val="22"/>
              </w:rPr>
            </w:pPr>
            <w:r w:rsidRPr="00DD40D9">
              <w:rPr>
                <w:b/>
                <w:sz w:val="22"/>
                <w:szCs w:val="22"/>
              </w:rPr>
              <w:t>11.6.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3316C7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20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1</w:t>
            </w:r>
            <w:r w:rsidR="003316C7">
              <w:rPr>
                <w:rFonts w:eastAsia="Calibri"/>
                <w:b/>
                <w:sz w:val="22"/>
                <w:szCs w:val="22"/>
              </w:rPr>
              <w:t>6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4B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+ 1pomoćnik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384B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384B7B" w:rsidP="00384B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NP Krka, Sokolski centar, Trogir, Split, Zadar,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384B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0169" w:rsidRDefault="00FE2828" w:rsidP="003E016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0169"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84B7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3*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E254E" w:rsidRDefault="00BE254E" w:rsidP="00D17B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17B43" w:rsidP="004C3220">
            <w:pPr>
              <w:rPr>
                <w:i/>
                <w:strike/>
                <w:sz w:val="22"/>
                <w:szCs w:val="22"/>
              </w:rPr>
            </w:pPr>
            <w:r w:rsidRPr="00BE254E">
              <w:rPr>
                <w:sz w:val="32"/>
                <w:szCs w:val="3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40D9" w:rsidRDefault="00D17B43" w:rsidP="001F5F2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NP Krka, Sokolarski centar</w:t>
            </w:r>
            <w:r w:rsidR="008A5A50" w:rsidRPr="00DD40D9">
              <w:rPr>
                <w:rFonts w:ascii="Times New Roman" w:hAnsi="Times New Roman"/>
                <w:b/>
              </w:rPr>
              <w:t>, Dioklecijanova palača,  Crkva sv.</w:t>
            </w:r>
            <w:r w:rsidR="0098716A">
              <w:rPr>
                <w:rFonts w:ascii="Times New Roman" w:hAnsi="Times New Roman"/>
                <w:b/>
              </w:rPr>
              <w:t xml:space="preserve"> </w:t>
            </w:r>
            <w:r w:rsidR="008A5A50" w:rsidRPr="00DD40D9">
              <w:rPr>
                <w:rFonts w:ascii="Times New Roman" w:hAnsi="Times New Roman"/>
                <w:b/>
              </w:rPr>
              <w:t>Donata, Muzej antičkog stakla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A63E4" w:rsidRDefault="00A17B08" w:rsidP="007308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4C1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8A5A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7D6E">
              <w:rPr>
                <w:rFonts w:ascii="Times New Roman" w:hAnsi="Times New Roman"/>
                <w:b/>
              </w:rPr>
              <w:t>Trogir, Split,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8A5A50" w:rsidP="000A2D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7D6E">
              <w:rPr>
                <w:rFonts w:ascii="Times New Roman" w:hAnsi="Times New Roman"/>
                <w:b/>
              </w:rPr>
              <w:t>Obročno pla</w:t>
            </w:r>
            <w:r w:rsidR="000A2D9A" w:rsidRPr="00407D6E">
              <w:rPr>
                <w:rFonts w:ascii="Times New Roman" w:hAnsi="Times New Roman"/>
                <w:b/>
              </w:rPr>
              <w:t>ć</w:t>
            </w:r>
            <w:r w:rsidRPr="00407D6E">
              <w:rPr>
                <w:rFonts w:ascii="Times New Roman" w:hAnsi="Times New Roman"/>
                <w:b/>
              </w:rPr>
              <w:t>anje-6</w:t>
            </w:r>
            <w:r w:rsidR="005906BA" w:rsidRPr="00407D6E">
              <w:rPr>
                <w:rFonts w:ascii="Times New Roman" w:hAnsi="Times New Roman"/>
                <w:b/>
              </w:rPr>
              <w:t xml:space="preserve"> </w:t>
            </w:r>
            <w:r w:rsidRPr="00407D6E">
              <w:rPr>
                <w:rFonts w:ascii="Times New Roman" w:hAnsi="Times New Roman"/>
                <w:b/>
              </w:rPr>
              <w:t>rata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C57B7" w:rsidRDefault="00EC57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EC57B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AF3ED5" w:rsidP="00AF3ED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C57B7" w:rsidRPr="00DD40D9">
              <w:rPr>
                <w:rFonts w:ascii="Times New Roman" w:hAnsi="Times New Roman"/>
                <w:b/>
              </w:rPr>
              <w:t>. 1</w:t>
            </w:r>
            <w:r>
              <w:rPr>
                <w:rFonts w:ascii="Times New Roman" w:hAnsi="Times New Roman"/>
                <w:b/>
              </w:rPr>
              <w:t>2</w:t>
            </w:r>
            <w:r w:rsidR="00EC57B7" w:rsidRPr="00DD40D9">
              <w:rPr>
                <w:rFonts w:ascii="Times New Roman" w:hAnsi="Times New Roman"/>
                <w:b/>
              </w:rPr>
              <w:t>. 2015.</w:t>
            </w:r>
            <w:r w:rsidR="00A17B08" w:rsidRPr="00DD40D9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DD40D9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0D9" w:rsidRDefault="00AF3ED5" w:rsidP="00AF3E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C57B7" w:rsidRPr="00DD40D9">
              <w:rPr>
                <w:rFonts w:ascii="Times New Roman" w:hAnsi="Times New Roman"/>
                <w:b/>
              </w:rPr>
              <w:t>. 1</w:t>
            </w:r>
            <w:r>
              <w:rPr>
                <w:rFonts w:ascii="Times New Roman" w:hAnsi="Times New Roman"/>
                <w:b/>
              </w:rPr>
              <w:t>2</w:t>
            </w:r>
            <w:r w:rsidR="00EC57B7" w:rsidRPr="00DD40D9">
              <w:rPr>
                <w:rFonts w:ascii="Times New Roman" w:hAnsi="Times New Roman"/>
                <w:b/>
              </w:rPr>
              <w:t>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EC57B7" w:rsidP="00AF3E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 xml:space="preserve"> u 19,</w:t>
            </w:r>
            <w:r w:rsidR="00AF3ED5">
              <w:rPr>
                <w:rFonts w:ascii="Times New Roman" w:hAnsi="Times New Roman"/>
                <w:b/>
              </w:rPr>
              <w:t>1</w:t>
            </w:r>
            <w:r w:rsidRPr="00DD40D9">
              <w:rPr>
                <w:rFonts w:ascii="Times New Roman" w:hAnsi="Times New Roman"/>
                <w:b/>
              </w:rPr>
              <w:t>0</w:t>
            </w:r>
            <w:r w:rsidR="00A17B08" w:rsidRPr="00DD40D9">
              <w:rPr>
                <w:rFonts w:ascii="Times New Roman" w:hAnsi="Times New Roman"/>
                <w:b/>
              </w:rPr>
              <w:t xml:space="preserve">            sati.</w:t>
            </w:r>
          </w:p>
        </w:tc>
      </w:tr>
    </w:tbl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>1</w:t>
      </w:r>
      <w:r w:rsidRPr="00CE30E8">
        <w:rPr>
          <w:sz w:val="20"/>
          <w:szCs w:val="20"/>
        </w:rPr>
        <w:t xml:space="preserve">. </w:t>
      </w:r>
      <w:r w:rsidRPr="00CE30E8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 </w:t>
      </w:r>
      <w:r w:rsidRPr="00CE30E8">
        <w:rPr>
          <w:b/>
          <w:sz w:val="20"/>
          <w:szCs w:val="20"/>
        </w:rPr>
        <w:t>a)</w:t>
      </w:r>
      <w:r w:rsidRPr="00CE30E8"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2. Mjesec dana prije realizacije ugovora odabrani davatelj usluga dužan je dostaviti ili dati</w:t>
      </w:r>
      <w:r w:rsidRPr="00CE30E8">
        <w:rPr>
          <w:sz w:val="20"/>
          <w:szCs w:val="20"/>
        </w:rPr>
        <w:t xml:space="preserve"> </w:t>
      </w:r>
      <w:r w:rsidRPr="00CE30E8">
        <w:rPr>
          <w:b/>
          <w:sz w:val="20"/>
          <w:szCs w:val="20"/>
        </w:rPr>
        <w:t>školi na uvid:</w:t>
      </w:r>
      <w:r w:rsidRPr="00CE30E8">
        <w:rPr>
          <w:sz w:val="20"/>
          <w:szCs w:val="20"/>
        </w:rPr>
        <w:t xml:space="preserve">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 xml:space="preserve">     a)</w:t>
      </w:r>
      <w:r w:rsidRPr="00CE30E8">
        <w:rPr>
          <w:sz w:val="20"/>
          <w:szCs w:val="20"/>
        </w:rPr>
        <w:t xml:space="preserve"> dokaz o osiguranju jamčevine (za višednevnu ekskurziju ili višednevnu terensku nastavu).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dokaz o osiguranju od odgovornosti za štetu koju turistička agencija prouzroči neispunjenjem,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djelomičnim ispunjenjem ili neurednim ispunjenjem obveza iz paket-aranžmana (preslika polica). </w:t>
      </w:r>
    </w:p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 xml:space="preserve">Napomena: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1)</w:t>
      </w:r>
      <w:r w:rsidRPr="00CE30E8">
        <w:rPr>
          <w:sz w:val="20"/>
          <w:szCs w:val="20"/>
        </w:rPr>
        <w:t xml:space="preserve"> Pristigle ponude trebaju sadržavati i u cijenu uključivati: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a) prijevoz sudionika isključivo prijevoznim sredstvima koji udovoljavaju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osiguranje odgovornosti i jamčevine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2)</w:t>
      </w:r>
      <w:r w:rsidRPr="00CE30E8">
        <w:rPr>
          <w:sz w:val="20"/>
          <w:szCs w:val="20"/>
        </w:rPr>
        <w:t xml:space="preserve"> Ponude trebaju biti 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a) u skladu s propisima vezanim uz turističku djelatnost ili sukladno posebnim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razrađene po traženim točkama i s iskazanom ukupnom cijenom po učeniku.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3</w:t>
      </w:r>
      <w:r w:rsidRPr="00CE30E8"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4)</w:t>
      </w:r>
      <w:r w:rsidRPr="00CE30E8"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CE30E8" w:rsidRDefault="00CE30E8" w:rsidP="005868F1">
      <w:pPr>
        <w:spacing w:before="120" w:after="120"/>
        <w:ind w:left="714" w:hanging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E30E8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</w:t>
      </w:r>
      <w:r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>U slučaju da isti iziskuje povećanje troškova</w:t>
      </w:r>
      <w:r w:rsidR="00726D17"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 xml:space="preserve"> po učeniku, </w:t>
      </w:r>
      <w:r>
        <w:rPr>
          <w:sz w:val="16"/>
          <w:szCs w:val="16"/>
        </w:rPr>
        <w:t>potencijalni davatelj ih je dužan obrazložiti.</w:t>
      </w:r>
    </w:p>
    <w:sectPr w:rsidR="00CE30E8" w:rsidSect="002A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C86E0A0"/>
    <w:lvl w:ilvl="0" w:tplc="F622FA4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433AA"/>
    <w:rsid w:val="000A2D9A"/>
    <w:rsid w:val="000C64C8"/>
    <w:rsid w:val="001B29B7"/>
    <w:rsid w:val="001F5F29"/>
    <w:rsid w:val="002A73A5"/>
    <w:rsid w:val="003316C7"/>
    <w:rsid w:val="00384B7B"/>
    <w:rsid w:val="003E0169"/>
    <w:rsid w:val="00407D6E"/>
    <w:rsid w:val="005140F4"/>
    <w:rsid w:val="005868F1"/>
    <w:rsid w:val="005906BA"/>
    <w:rsid w:val="005E512A"/>
    <w:rsid w:val="00726D17"/>
    <w:rsid w:val="00730813"/>
    <w:rsid w:val="00800CF9"/>
    <w:rsid w:val="00866080"/>
    <w:rsid w:val="008A5A50"/>
    <w:rsid w:val="008A63E4"/>
    <w:rsid w:val="0098716A"/>
    <w:rsid w:val="009E58AB"/>
    <w:rsid w:val="00A17B08"/>
    <w:rsid w:val="00AF3ED5"/>
    <w:rsid w:val="00AF4C1F"/>
    <w:rsid w:val="00B602A0"/>
    <w:rsid w:val="00B74A4D"/>
    <w:rsid w:val="00BE254E"/>
    <w:rsid w:val="00BE3406"/>
    <w:rsid w:val="00CD4729"/>
    <w:rsid w:val="00CE30E8"/>
    <w:rsid w:val="00CF2985"/>
    <w:rsid w:val="00D17B43"/>
    <w:rsid w:val="00DD40D9"/>
    <w:rsid w:val="00EC57B7"/>
    <w:rsid w:val="00F31BD5"/>
    <w:rsid w:val="00FD2757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Jurja Habdelića</dc:creator>
  <cp:lastModifiedBy>korisnik</cp:lastModifiedBy>
  <cp:revision>2</cp:revision>
  <cp:lastPrinted>2015-11-13T10:37:00Z</cp:lastPrinted>
  <dcterms:created xsi:type="dcterms:W3CDTF">2015-11-24T07:34:00Z</dcterms:created>
  <dcterms:modified xsi:type="dcterms:W3CDTF">2015-11-24T07:34:00Z</dcterms:modified>
</cp:coreProperties>
</file>